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BF0984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BF0984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E216A1E" w:rsidR="00F00E0C" w:rsidRDefault="001F12F9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BF098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4BF7C98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Fourth Judicial District Court Dept 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478FDE26" w:rsidR="00F00E0C" w:rsidRDefault="006D30B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Kriston Hill</w:t>
            </w:r>
          </w:p>
        </w:tc>
      </w:tr>
      <w:tr w:rsidR="00F00E0C" w14:paraId="17DFE13A" w14:textId="77777777" w:rsidTr="00BF098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6F356A0B" w:rsidR="00DB6810" w:rsidRDefault="00F4130D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Diana Hillewaert</w:t>
            </w:r>
          </w:p>
          <w:p w14:paraId="20C03F20" w14:textId="6F3219CF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06C4884A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F4130D">
              <w:rPr>
                <w:rFonts w:ascii="Arial" w:hAnsi="Arial" w:cs="Arial"/>
                <w:sz w:val="18"/>
              </w:rPr>
              <w:t>Walter Fick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BF098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F4130D">
              <w:rPr>
                <w:color w:val="231F20"/>
                <w:sz w:val="21"/>
                <w:highlight w:val="yellow"/>
              </w:rPr>
              <w:t>In</w:t>
            </w:r>
            <w:r w:rsidRPr="00F4130D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F4130D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5C26DCF2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F4130D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BF098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4130D">
              <w:rPr>
                <w:color w:val="231F20"/>
                <w:sz w:val="21"/>
                <w:highlight w:val="yellow"/>
              </w:rPr>
              <w:t>In</w:t>
            </w:r>
            <w:r w:rsidRPr="00F4130D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4130D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F4130D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BF098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7682D42B" w:rsidR="00260D33" w:rsidRPr="005229C9" w:rsidRDefault="00F4130D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BF098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BF098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41B19693" w:rsidR="00260D33" w:rsidRPr="005229C9" w:rsidRDefault="00F4130D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Continued Motion Hearing</w:t>
            </w:r>
          </w:p>
        </w:tc>
      </w:tr>
      <w:tr w:rsidR="00260D33" w:rsidRPr="00320D12" w14:paraId="40417ACE" w14:textId="77777777" w:rsidTr="00BF0984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BF0984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4130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BF0984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4130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BF0984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4130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BF0984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4130D">
              <w:rPr>
                <w:color w:val="231F20"/>
                <w:sz w:val="21"/>
                <w:highlight w:val="yellow"/>
              </w:rPr>
              <w:t>Yes</w:t>
            </w:r>
            <w:r w:rsidRPr="00F4130D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F4130D">
              <w:rPr>
                <w:color w:val="231F20"/>
                <w:sz w:val="21"/>
                <w:highlight w:val="yellow"/>
              </w:rPr>
              <w:t>/</w:t>
            </w:r>
            <w:r w:rsidRPr="00F4130D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F4130D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BF0984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F73C01E" w:rsidR="00260D33" w:rsidRPr="005229C9" w:rsidRDefault="00F4130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Diana</w:t>
            </w:r>
            <w:r w:rsidR="00260D33" w:rsidRPr="005229C9">
              <w:rPr>
                <w:sz w:val="21"/>
              </w:rPr>
              <w:t xml:space="preserve"> appeared to be </w:t>
            </w:r>
            <w:r>
              <w:rPr>
                <w:sz w:val="21"/>
              </w:rPr>
              <w:t xml:space="preserve">somewhat </w:t>
            </w:r>
            <w:r w:rsidR="00260D33" w:rsidRPr="005229C9">
              <w:rPr>
                <w:sz w:val="21"/>
              </w:rPr>
              <w:t>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BF0984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388DFE9" w:rsidR="00260D33" w:rsidRPr="005229C9" w:rsidRDefault="00F4130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Diana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5E1CF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BF0984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76565EA6" w:rsidR="00260D33" w:rsidRPr="005229C9" w:rsidRDefault="005E1CF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Diana made a real effort to </w:t>
            </w:r>
            <w:r w:rsidR="00260D33" w:rsidRPr="005229C9">
              <w:rPr>
                <w:sz w:val="21"/>
              </w:rPr>
              <w:t>advocat</w:t>
            </w:r>
            <w:r>
              <w:rPr>
                <w:sz w:val="21"/>
              </w:rPr>
              <w:t>e</w:t>
            </w:r>
            <w:r w:rsidR="00260D33" w:rsidRPr="005229C9">
              <w:rPr>
                <w:sz w:val="21"/>
              </w:rPr>
              <w:t xml:space="preserve">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  <w:r>
              <w:rPr>
                <w:sz w:val="21"/>
              </w:rPr>
              <w:t xml:space="preserve"> However, I had difficult</w:t>
            </w:r>
            <w:r w:rsidR="007405C8">
              <w:rPr>
                <w:sz w:val="21"/>
              </w:rPr>
              <w:t>y, at</w:t>
            </w:r>
            <w:r>
              <w:rPr>
                <w:sz w:val="21"/>
              </w:rPr>
              <w:t xml:space="preserve"> time</w:t>
            </w:r>
            <w:r w:rsidR="007405C8">
              <w:rPr>
                <w:sz w:val="21"/>
              </w:rPr>
              <w:t>s,</w:t>
            </w:r>
            <w:r>
              <w:rPr>
                <w:sz w:val="21"/>
              </w:rPr>
              <w:t xml:space="preserve"> trying to </w:t>
            </w:r>
            <w:r w:rsidR="00D2114A">
              <w:rPr>
                <w:sz w:val="21"/>
              </w:rPr>
              <w:t xml:space="preserve">understand the legal points she was arguing. </w:t>
            </w:r>
            <w:r w:rsidR="007405C8">
              <w:rPr>
                <w:sz w:val="21"/>
              </w:rPr>
              <w:t xml:space="preserve">Diana </w:t>
            </w:r>
            <w:r w:rsidR="00D2114A">
              <w:rPr>
                <w:sz w:val="21"/>
              </w:rPr>
              <w:t xml:space="preserve">did not </w:t>
            </w:r>
            <w:proofErr w:type="gramStart"/>
            <w:r w:rsidR="00D2114A">
              <w:rPr>
                <w:sz w:val="21"/>
              </w:rPr>
              <w:t>a</w:t>
            </w:r>
            <w:r w:rsidR="007405C8">
              <w:rPr>
                <w:sz w:val="21"/>
              </w:rPr>
              <w:t>rgue</w:t>
            </w:r>
            <w:proofErr w:type="gramEnd"/>
            <w:r w:rsidR="007405C8">
              <w:rPr>
                <w:sz w:val="21"/>
              </w:rPr>
              <w:t xml:space="preserve"> any legal </w:t>
            </w:r>
            <w:r w:rsidR="00D2114A">
              <w:rPr>
                <w:sz w:val="21"/>
              </w:rPr>
              <w:t xml:space="preserve">authority </w:t>
            </w:r>
            <w:r w:rsidR="00DC48FA">
              <w:rPr>
                <w:sz w:val="21"/>
              </w:rPr>
              <w:t>in</w:t>
            </w:r>
            <w:r w:rsidR="00D2114A">
              <w:rPr>
                <w:sz w:val="21"/>
              </w:rPr>
              <w:t xml:space="preserve"> support </w:t>
            </w:r>
            <w:r w:rsidR="00DC48FA">
              <w:rPr>
                <w:sz w:val="21"/>
              </w:rPr>
              <w:t xml:space="preserve">of </w:t>
            </w:r>
            <w:r w:rsidR="00D2114A">
              <w:rPr>
                <w:sz w:val="21"/>
              </w:rPr>
              <w:t>her argument</w:t>
            </w:r>
            <w:proofErr w:type="gramStart"/>
            <w:r w:rsidR="00D2114A">
              <w:rPr>
                <w:sz w:val="21"/>
              </w:rPr>
              <w:t xml:space="preserve">. </w:t>
            </w:r>
            <w:r>
              <w:rPr>
                <w:sz w:val="21"/>
              </w:rPr>
              <w:t>.</w:t>
            </w:r>
            <w:proofErr w:type="gramEnd"/>
            <w:r>
              <w:rPr>
                <w:sz w:val="21"/>
              </w:rPr>
              <w:t xml:space="preserve"> </w:t>
            </w:r>
          </w:p>
        </w:tc>
      </w:tr>
      <w:tr w:rsidR="00260D33" w:rsidRPr="0060656C" w14:paraId="36A3BF52" w14:textId="77777777" w:rsidTr="00BF0984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BF0984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BF0984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F0984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BF0984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6517AA2E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BF0984" w:rsidRPr="00BF098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BF0984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F098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BF0984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0DB5319B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BF0984" w:rsidRPr="00BF098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BF0984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F098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BF0984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F098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BF0984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F098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BF0984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BF0984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BF098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BF0984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61739DDA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BF0984" w:rsidRPr="00BF098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7342AC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14813091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BF0984">
              <w:rPr>
                <w:b w:val="0"/>
              </w:rPr>
              <w:t>Diana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BF0984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165D2427" w14:textId="0B75D0E1" w:rsidR="00C65D77" w:rsidRDefault="00F9456F" w:rsidP="00604068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C65D77">
              <w:rPr>
                <w:bCs w:val="0"/>
              </w:rPr>
              <w:t>Continued Motion hearing</w:t>
            </w:r>
            <w:r>
              <w:rPr>
                <w:b w:val="0"/>
              </w:rPr>
              <w:t xml:space="preserve">. The client was </w:t>
            </w:r>
            <w:r w:rsidR="00301265">
              <w:rPr>
                <w:b w:val="0"/>
              </w:rPr>
              <w:t>in</w:t>
            </w:r>
            <w:r>
              <w:rPr>
                <w:b w:val="0"/>
              </w:rPr>
              <w:t xml:space="preserve"> custody and appeared </w:t>
            </w:r>
            <w:r w:rsidR="00301265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20651E83" w14:textId="7B5B1AAE" w:rsidR="006C3543" w:rsidRDefault="00C65D77" w:rsidP="0016269C">
            <w:pPr>
              <w:pStyle w:val="BodyText"/>
              <w:ind w:left="535"/>
              <w:rPr>
                <w:b w:val="0"/>
                <w:bCs w:val="0"/>
              </w:rPr>
            </w:pPr>
            <w:r w:rsidRPr="00301265">
              <w:rPr>
                <w:b w:val="0"/>
              </w:rPr>
              <w:t>Today was the third day of th</w:t>
            </w:r>
            <w:r w:rsidR="00301265">
              <w:rPr>
                <w:b w:val="0"/>
              </w:rPr>
              <w:t xml:space="preserve">e </w:t>
            </w:r>
            <w:r w:rsidR="00604068" w:rsidRPr="00301265">
              <w:rPr>
                <w:b w:val="0"/>
                <w:bCs w:val="0"/>
              </w:rPr>
              <w:t>hearing</w:t>
            </w:r>
            <w:r w:rsidR="00301265">
              <w:rPr>
                <w:b w:val="0"/>
                <w:bCs w:val="0"/>
              </w:rPr>
              <w:t xml:space="preserve"> on Pretrial Motions. All the pretrial motions </w:t>
            </w:r>
            <w:r w:rsidR="00D64F8D">
              <w:rPr>
                <w:b w:val="0"/>
                <w:bCs w:val="0"/>
              </w:rPr>
              <w:t xml:space="preserve">still pending </w:t>
            </w:r>
            <w:r w:rsidR="00301265">
              <w:rPr>
                <w:b w:val="0"/>
                <w:bCs w:val="0"/>
              </w:rPr>
              <w:t>were filed by the State</w:t>
            </w:r>
            <w:r w:rsidR="00604068" w:rsidRPr="00301265">
              <w:rPr>
                <w:b w:val="0"/>
                <w:bCs w:val="0"/>
              </w:rPr>
              <w:t>.</w:t>
            </w:r>
            <w:r w:rsidR="00604068" w:rsidRPr="00C65D77">
              <w:t xml:space="preserve"> </w:t>
            </w:r>
            <w:r w:rsidR="00144D2D">
              <w:rPr>
                <w:b w:val="0"/>
                <w:bCs w:val="0"/>
              </w:rPr>
              <w:t xml:space="preserve">The </w:t>
            </w:r>
            <w:r w:rsidR="00D64F8D">
              <w:rPr>
                <w:b w:val="0"/>
                <w:bCs w:val="0"/>
              </w:rPr>
              <w:t xml:space="preserve">defense motion to suppress was </w:t>
            </w:r>
            <w:r w:rsidR="00DC48FA">
              <w:rPr>
                <w:b w:val="0"/>
                <w:bCs w:val="0"/>
              </w:rPr>
              <w:t xml:space="preserve">previously </w:t>
            </w:r>
            <w:r w:rsidR="006C3543">
              <w:rPr>
                <w:b w:val="0"/>
                <w:bCs w:val="0"/>
              </w:rPr>
              <w:t xml:space="preserve">denied. </w:t>
            </w:r>
          </w:p>
          <w:p w14:paraId="309DCB3B" w14:textId="77777777" w:rsidR="001014AC" w:rsidRDefault="001014AC" w:rsidP="0016269C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3EDCDC08" w14:textId="41BD90B4" w:rsidR="0016269C" w:rsidRDefault="006C3543" w:rsidP="0016269C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</w:t>
            </w:r>
            <w:r w:rsidR="00144D2D">
              <w:rPr>
                <w:b w:val="0"/>
                <w:bCs w:val="0"/>
              </w:rPr>
              <w:t>f</w:t>
            </w:r>
            <w:r w:rsidR="002A0B46" w:rsidRPr="007C35AA">
              <w:rPr>
                <w:b w:val="0"/>
                <w:bCs w:val="0"/>
              </w:rPr>
              <w:t xml:space="preserve">irst issue addressed today was regarding the State’s intention to introduce at the trial the </w:t>
            </w:r>
            <w:r w:rsidR="0098437D" w:rsidRPr="007C35AA">
              <w:rPr>
                <w:b w:val="0"/>
                <w:bCs w:val="0"/>
              </w:rPr>
              <w:t>client’s prior felony conviction i</w:t>
            </w:r>
            <w:r w:rsidR="006E4D60">
              <w:rPr>
                <w:b w:val="0"/>
                <w:bCs w:val="0"/>
              </w:rPr>
              <w:t>n</w:t>
            </w:r>
            <w:r w:rsidR="0098437D" w:rsidRPr="007C35AA">
              <w:rPr>
                <w:b w:val="0"/>
                <w:bCs w:val="0"/>
              </w:rPr>
              <w:t xml:space="preserve"> the </w:t>
            </w:r>
            <w:r w:rsidR="006E4D60">
              <w:rPr>
                <w:b w:val="0"/>
                <w:bCs w:val="0"/>
              </w:rPr>
              <w:t xml:space="preserve">event the </w:t>
            </w:r>
            <w:r w:rsidR="0098437D" w:rsidRPr="007C35AA">
              <w:rPr>
                <w:b w:val="0"/>
                <w:bCs w:val="0"/>
              </w:rPr>
              <w:t xml:space="preserve">client </w:t>
            </w:r>
            <w:r w:rsidR="00604068" w:rsidRPr="007C35AA">
              <w:rPr>
                <w:b w:val="0"/>
                <w:bCs w:val="0"/>
              </w:rPr>
              <w:t xml:space="preserve">chooses to testify. </w:t>
            </w:r>
            <w:r w:rsidR="0098437D" w:rsidRPr="007C35AA">
              <w:rPr>
                <w:b w:val="0"/>
                <w:bCs w:val="0"/>
              </w:rPr>
              <w:t>The defense had n</w:t>
            </w:r>
            <w:r w:rsidR="00604068" w:rsidRPr="007C35AA">
              <w:rPr>
                <w:b w:val="0"/>
                <w:bCs w:val="0"/>
              </w:rPr>
              <w:t xml:space="preserve">o objection. </w:t>
            </w:r>
          </w:p>
          <w:p w14:paraId="6F25878F" w14:textId="77777777" w:rsidR="009A1587" w:rsidRPr="007C35AA" w:rsidRDefault="009A1587" w:rsidP="0016269C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15D8F5F6" w14:textId="2CD5E8FA" w:rsidR="00604068" w:rsidRPr="007C35AA" w:rsidRDefault="0016269C" w:rsidP="0016269C">
            <w:pPr>
              <w:pStyle w:val="BodyText"/>
              <w:ind w:left="535"/>
              <w:rPr>
                <w:b w:val="0"/>
                <w:bCs w:val="0"/>
              </w:rPr>
            </w:pPr>
            <w:r w:rsidRPr="007C35AA">
              <w:rPr>
                <w:b w:val="0"/>
                <w:bCs w:val="0"/>
              </w:rPr>
              <w:t xml:space="preserve">The second issue addressed today involved the </w:t>
            </w:r>
            <w:r w:rsidR="00604068" w:rsidRPr="007C35AA">
              <w:rPr>
                <w:b w:val="0"/>
                <w:bCs w:val="0"/>
              </w:rPr>
              <w:t xml:space="preserve">Res Gestae of the offense. The court </w:t>
            </w:r>
            <w:r w:rsidRPr="007C35AA">
              <w:rPr>
                <w:b w:val="0"/>
                <w:bCs w:val="0"/>
              </w:rPr>
              <w:t>previously</w:t>
            </w:r>
            <w:r w:rsidR="00604068" w:rsidRPr="007C35AA">
              <w:rPr>
                <w:b w:val="0"/>
                <w:bCs w:val="0"/>
              </w:rPr>
              <w:t xml:space="preserve"> ruled that the </w:t>
            </w:r>
            <w:r w:rsidRPr="007C35AA">
              <w:rPr>
                <w:b w:val="0"/>
                <w:bCs w:val="0"/>
              </w:rPr>
              <w:t xml:space="preserve">traffic </w:t>
            </w:r>
            <w:r w:rsidR="00604068" w:rsidRPr="007C35AA">
              <w:rPr>
                <w:b w:val="0"/>
                <w:bCs w:val="0"/>
              </w:rPr>
              <w:t xml:space="preserve">stop was a legal stop. </w:t>
            </w:r>
            <w:r w:rsidR="001F3370" w:rsidRPr="007C35AA">
              <w:rPr>
                <w:b w:val="0"/>
                <w:bCs w:val="0"/>
              </w:rPr>
              <w:t xml:space="preserve">Diana </w:t>
            </w:r>
            <w:r w:rsidR="00604068" w:rsidRPr="007C35AA">
              <w:rPr>
                <w:b w:val="0"/>
                <w:bCs w:val="0"/>
              </w:rPr>
              <w:t>argue</w:t>
            </w:r>
            <w:r w:rsidR="001F3370" w:rsidRPr="007C35AA">
              <w:rPr>
                <w:b w:val="0"/>
                <w:bCs w:val="0"/>
              </w:rPr>
              <w:t>d</w:t>
            </w:r>
            <w:r w:rsidR="00604068" w:rsidRPr="007C35AA">
              <w:rPr>
                <w:b w:val="0"/>
                <w:bCs w:val="0"/>
              </w:rPr>
              <w:t xml:space="preserve"> tha</w:t>
            </w:r>
            <w:r w:rsidR="00C63411" w:rsidRPr="007C35AA">
              <w:rPr>
                <w:b w:val="0"/>
                <w:bCs w:val="0"/>
              </w:rPr>
              <w:t xml:space="preserve">t </w:t>
            </w:r>
            <w:r w:rsidR="001F3370" w:rsidRPr="007C35AA">
              <w:rPr>
                <w:b w:val="0"/>
                <w:bCs w:val="0"/>
              </w:rPr>
              <w:t>the State should not be able to introduce evidence or even mention to the jury</w:t>
            </w:r>
            <w:r w:rsidR="00604068" w:rsidRPr="007C35AA">
              <w:rPr>
                <w:b w:val="0"/>
                <w:bCs w:val="0"/>
              </w:rPr>
              <w:t xml:space="preserve"> the fact that</w:t>
            </w:r>
            <w:r w:rsidR="00C63411" w:rsidRPr="007C35AA">
              <w:rPr>
                <w:b w:val="0"/>
                <w:bCs w:val="0"/>
              </w:rPr>
              <w:t>: (1)</w:t>
            </w:r>
            <w:r w:rsidR="00604068" w:rsidRPr="007C35AA">
              <w:rPr>
                <w:b w:val="0"/>
                <w:bCs w:val="0"/>
              </w:rPr>
              <w:t xml:space="preserve"> he</w:t>
            </w:r>
            <w:r w:rsidR="00437A8F" w:rsidRPr="007C35AA">
              <w:rPr>
                <w:b w:val="0"/>
                <w:bCs w:val="0"/>
              </w:rPr>
              <w:t>r</w:t>
            </w:r>
            <w:r w:rsidR="00604068" w:rsidRPr="007C35AA">
              <w:rPr>
                <w:b w:val="0"/>
                <w:bCs w:val="0"/>
              </w:rPr>
              <w:t xml:space="preserve"> client had an outstanding </w:t>
            </w:r>
            <w:r w:rsidR="00437A8F" w:rsidRPr="007C35AA">
              <w:rPr>
                <w:b w:val="0"/>
                <w:bCs w:val="0"/>
              </w:rPr>
              <w:t xml:space="preserve">arrest </w:t>
            </w:r>
            <w:r w:rsidR="00604068" w:rsidRPr="007C35AA">
              <w:rPr>
                <w:b w:val="0"/>
                <w:bCs w:val="0"/>
              </w:rPr>
              <w:t xml:space="preserve">warrant at </w:t>
            </w:r>
            <w:r w:rsidR="00437A8F" w:rsidRPr="007C35AA">
              <w:rPr>
                <w:b w:val="0"/>
                <w:bCs w:val="0"/>
              </w:rPr>
              <w:t xml:space="preserve">the </w:t>
            </w:r>
            <w:r w:rsidR="00604068" w:rsidRPr="007C35AA">
              <w:rPr>
                <w:b w:val="0"/>
                <w:bCs w:val="0"/>
              </w:rPr>
              <w:t xml:space="preserve">time of </w:t>
            </w:r>
            <w:r w:rsidR="00437A8F" w:rsidRPr="007C35AA">
              <w:rPr>
                <w:b w:val="0"/>
                <w:bCs w:val="0"/>
              </w:rPr>
              <w:t xml:space="preserve">the </w:t>
            </w:r>
            <w:r w:rsidR="00604068" w:rsidRPr="007C35AA">
              <w:rPr>
                <w:b w:val="0"/>
                <w:bCs w:val="0"/>
              </w:rPr>
              <w:t>traffic stop</w:t>
            </w:r>
            <w:r w:rsidR="00C63411" w:rsidRPr="007C35AA">
              <w:rPr>
                <w:b w:val="0"/>
                <w:bCs w:val="0"/>
              </w:rPr>
              <w:t xml:space="preserve"> and (2) the fact that law enforcement had </w:t>
            </w:r>
            <w:r w:rsidR="006E4D60">
              <w:rPr>
                <w:b w:val="0"/>
                <w:bCs w:val="0"/>
              </w:rPr>
              <w:t xml:space="preserve">obtained </w:t>
            </w:r>
            <w:r w:rsidR="00C63411" w:rsidRPr="007C35AA">
              <w:rPr>
                <w:b w:val="0"/>
                <w:bCs w:val="0"/>
              </w:rPr>
              <w:t xml:space="preserve">a search warrant to </w:t>
            </w:r>
            <w:proofErr w:type="gramStart"/>
            <w:r w:rsidR="00C63411" w:rsidRPr="007C35AA">
              <w:rPr>
                <w:b w:val="0"/>
                <w:bCs w:val="0"/>
              </w:rPr>
              <w:t>search</w:t>
            </w:r>
            <w:proofErr w:type="gramEnd"/>
            <w:r w:rsidR="00C63411" w:rsidRPr="007C35AA">
              <w:rPr>
                <w:b w:val="0"/>
                <w:bCs w:val="0"/>
              </w:rPr>
              <w:t xml:space="preserve"> the client’s vehicle. </w:t>
            </w:r>
            <w:r w:rsidR="0013555D" w:rsidRPr="007C35AA">
              <w:rPr>
                <w:b w:val="0"/>
                <w:bCs w:val="0"/>
              </w:rPr>
              <w:t>Diana argued that such evidence</w:t>
            </w:r>
            <w:r w:rsidR="00604068" w:rsidRPr="007C35AA">
              <w:rPr>
                <w:b w:val="0"/>
                <w:bCs w:val="0"/>
              </w:rPr>
              <w:t xml:space="preserve"> should not be allowed in because its prejudicial effect far outweighs its probative value. </w:t>
            </w:r>
          </w:p>
          <w:p w14:paraId="5471B3A2" w14:textId="7BC2442A" w:rsidR="00604068" w:rsidRDefault="006A6587" w:rsidP="00D2211A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Diana argued that the drugs at issue were not found </w:t>
            </w:r>
            <w:proofErr w:type="gramStart"/>
            <w:r>
              <w:rPr>
                <w:sz w:val="21"/>
                <w:szCs w:val="21"/>
              </w:rPr>
              <w:t>as a result of</w:t>
            </w:r>
            <w:proofErr w:type="gramEnd"/>
            <w:r>
              <w:rPr>
                <w:sz w:val="21"/>
                <w:szCs w:val="21"/>
              </w:rPr>
              <w:t xml:space="preserve"> the search warrant.</w:t>
            </w:r>
            <w:r w:rsidR="000D715C">
              <w:rPr>
                <w:sz w:val="21"/>
                <w:szCs w:val="21"/>
              </w:rPr>
              <w:t xml:space="preserve"> So, evidence of the search warrant is not relevant</w:t>
            </w:r>
            <w:r w:rsidR="00954A0C">
              <w:rPr>
                <w:sz w:val="21"/>
                <w:szCs w:val="21"/>
              </w:rPr>
              <w:t>, not necessary for the State,</w:t>
            </w:r>
            <w:r w:rsidR="000D715C">
              <w:rPr>
                <w:sz w:val="21"/>
                <w:szCs w:val="21"/>
              </w:rPr>
              <w:t xml:space="preserve"> is likely to confuse the jury</w:t>
            </w:r>
            <w:r w:rsidR="00954A0C">
              <w:rPr>
                <w:sz w:val="21"/>
                <w:szCs w:val="21"/>
              </w:rPr>
              <w:t>, and is extremely prejudicial to the defense</w:t>
            </w:r>
            <w:r w:rsidR="000D715C">
              <w:rPr>
                <w:sz w:val="21"/>
                <w:szCs w:val="21"/>
              </w:rPr>
              <w:t xml:space="preserve">. </w:t>
            </w:r>
            <w:r w:rsidR="00604068">
              <w:rPr>
                <w:sz w:val="21"/>
                <w:szCs w:val="21"/>
              </w:rPr>
              <w:t>The drugs were found in the search of the car at the traffic stop unrelated to the s</w:t>
            </w:r>
            <w:r w:rsidR="00D2211A">
              <w:rPr>
                <w:sz w:val="21"/>
                <w:szCs w:val="21"/>
              </w:rPr>
              <w:t xml:space="preserve">earch </w:t>
            </w:r>
            <w:r w:rsidR="00604068">
              <w:rPr>
                <w:sz w:val="21"/>
                <w:szCs w:val="21"/>
              </w:rPr>
              <w:t>w</w:t>
            </w:r>
            <w:r w:rsidR="00D2211A">
              <w:rPr>
                <w:sz w:val="21"/>
                <w:szCs w:val="21"/>
              </w:rPr>
              <w:t>arrant</w:t>
            </w:r>
            <w:r w:rsidR="00604068">
              <w:rPr>
                <w:sz w:val="21"/>
                <w:szCs w:val="21"/>
              </w:rPr>
              <w:t xml:space="preserve">. </w:t>
            </w:r>
          </w:p>
          <w:p w14:paraId="03EED75E" w14:textId="77777777" w:rsidR="001733CA" w:rsidRDefault="00D2211A" w:rsidP="00D2211A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p</w:t>
            </w:r>
            <w:r w:rsidR="00604068" w:rsidRPr="00D2211A">
              <w:rPr>
                <w:sz w:val="21"/>
                <w:szCs w:val="21"/>
              </w:rPr>
              <w:t>ipe, pay/o</w:t>
            </w:r>
            <w:r>
              <w:rPr>
                <w:sz w:val="21"/>
                <w:szCs w:val="21"/>
              </w:rPr>
              <w:t>we</w:t>
            </w:r>
            <w:r w:rsidR="00604068" w:rsidRPr="00D2211A">
              <w:rPr>
                <w:sz w:val="21"/>
                <w:szCs w:val="21"/>
              </w:rPr>
              <w:t xml:space="preserve"> sheets, scales, cash, baggies, all are direct evidence of possession for purpose of sale. </w:t>
            </w:r>
            <w:r w:rsidR="00365D47">
              <w:rPr>
                <w:sz w:val="21"/>
                <w:szCs w:val="21"/>
              </w:rPr>
              <w:t>Diana had n</w:t>
            </w:r>
            <w:r w:rsidR="00604068" w:rsidRPr="00D2211A">
              <w:rPr>
                <w:sz w:val="21"/>
                <w:szCs w:val="21"/>
              </w:rPr>
              <w:t>o objection</w:t>
            </w:r>
            <w:r w:rsidR="00365D47">
              <w:rPr>
                <w:sz w:val="21"/>
                <w:szCs w:val="21"/>
              </w:rPr>
              <w:t xml:space="preserve"> to the admission of this evidence </w:t>
            </w:r>
            <w:r w:rsidR="00EF6ABD">
              <w:rPr>
                <w:sz w:val="21"/>
                <w:szCs w:val="21"/>
              </w:rPr>
              <w:t xml:space="preserve">because </w:t>
            </w:r>
            <w:r w:rsidR="00604068" w:rsidRPr="00D2211A">
              <w:rPr>
                <w:sz w:val="21"/>
                <w:szCs w:val="21"/>
              </w:rPr>
              <w:t xml:space="preserve">all these items were found in the </w:t>
            </w:r>
            <w:proofErr w:type="gramStart"/>
            <w:r w:rsidR="00604068" w:rsidRPr="00D2211A">
              <w:rPr>
                <w:sz w:val="21"/>
                <w:szCs w:val="21"/>
              </w:rPr>
              <w:t>car</w:t>
            </w:r>
            <w:proofErr w:type="gramEnd"/>
            <w:r w:rsidR="00EF6ABD">
              <w:rPr>
                <w:sz w:val="21"/>
                <w:szCs w:val="21"/>
              </w:rPr>
              <w:t xml:space="preserve"> and this court has already r</w:t>
            </w:r>
            <w:r w:rsidR="00604068" w:rsidRPr="00D2211A">
              <w:rPr>
                <w:sz w:val="21"/>
                <w:szCs w:val="21"/>
              </w:rPr>
              <w:t xml:space="preserve">uled that the traffic stop and </w:t>
            </w:r>
            <w:r w:rsidR="00EF6ABD">
              <w:rPr>
                <w:sz w:val="21"/>
                <w:szCs w:val="21"/>
              </w:rPr>
              <w:t xml:space="preserve">subsequent </w:t>
            </w:r>
            <w:r w:rsidR="00604068" w:rsidRPr="00D2211A">
              <w:rPr>
                <w:sz w:val="21"/>
                <w:szCs w:val="21"/>
              </w:rPr>
              <w:t xml:space="preserve">search at the scene of the traffic stop were legal. </w:t>
            </w:r>
          </w:p>
          <w:p w14:paraId="713ADD39" w14:textId="77777777" w:rsidR="00A71B3D" w:rsidRDefault="00A71B3D" w:rsidP="00D2211A">
            <w:pPr>
              <w:pStyle w:val="ListParagraph"/>
              <w:ind w:left="535"/>
              <w:rPr>
                <w:sz w:val="21"/>
                <w:szCs w:val="21"/>
              </w:rPr>
            </w:pPr>
          </w:p>
          <w:p w14:paraId="33D135C5" w14:textId="07310C00" w:rsidR="009F018B" w:rsidRDefault="00604068" w:rsidP="00FB616E">
            <w:pPr>
              <w:pStyle w:val="ListParagraph"/>
              <w:ind w:left="535"/>
              <w:rPr>
                <w:sz w:val="21"/>
                <w:szCs w:val="21"/>
              </w:rPr>
            </w:pPr>
            <w:r w:rsidRPr="00D2211A">
              <w:rPr>
                <w:sz w:val="21"/>
                <w:szCs w:val="21"/>
              </w:rPr>
              <w:t xml:space="preserve">The State </w:t>
            </w:r>
            <w:r w:rsidR="00024D92">
              <w:rPr>
                <w:sz w:val="21"/>
                <w:szCs w:val="21"/>
              </w:rPr>
              <w:t>said</w:t>
            </w:r>
            <w:r w:rsidR="001733CA">
              <w:rPr>
                <w:sz w:val="21"/>
                <w:szCs w:val="21"/>
              </w:rPr>
              <w:t xml:space="preserve"> that </w:t>
            </w:r>
            <w:r w:rsidR="00024D92">
              <w:rPr>
                <w:sz w:val="21"/>
                <w:szCs w:val="21"/>
              </w:rPr>
              <w:t>it</w:t>
            </w:r>
            <w:r w:rsidR="001733CA">
              <w:rPr>
                <w:sz w:val="21"/>
                <w:szCs w:val="21"/>
              </w:rPr>
              <w:t xml:space="preserve"> </w:t>
            </w:r>
            <w:r w:rsidRPr="00D2211A">
              <w:rPr>
                <w:sz w:val="21"/>
                <w:szCs w:val="21"/>
              </w:rPr>
              <w:t xml:space="preserve">will agree not to bring forward information about the existence of the search </w:t>
            </w:r>
            <w:r w:rsidR="00B85497" w:rsidRPr="00D2211A">
              <w:rPr>
                <w:sz w:val="21"/>
                <w:szCs w:val="21"/>
              </w:rPr>
              <w:t>warrant and</w:t>
            </w:r>
            <w:r w:rsidR="00601260">
              <w:rPr>
                <w:sz w:val="21"/>
                <w:szCs w:val="21"/>
              </w:rPr>
              <w:t xml:space="preserve"> will redact from</w:t>
            </w:r>
            <w:r w:rsidR="00E53430">
              <w:rPr>
                <w:sz w:val="21"/>
                <w:szCs w:val="21"/>
              </w:rPr>
              <w:t xml:space="preserve"> </w:t>
            </w:r>
            <w:r w:rsidR="00601260">
              <w:rPr>
                <w:sz w:val="21"/>
                <w:szCs w:val="21"/>
              </w:rPr>
              <w:t>th</w:t>
            </w:r>
            <w:r w:rsidR="00E53430">
              <w:rPr>
                <w:sz w:val="21"/>
                <w:szCs w:val="21"/>
              </w:rPr>
              <w:t>e</w:t>
            </w:r>
            <w:r w:rsidR="00601260">
              <w:rPr>
                <w:sz w:val="21"/>
                <w:szCs w:val="21"/>
              </w:rPr>
              <w:t xml:space="preserve"> body cam video</w:t>
            </w:r>
            <w:r w:rsidR="00024D92">
              <w:rPr>
                <w:sz w:val="21"/>
                <w:szCs w:val="21"/>
              </w:rPr>
              <w:t xml:space="preserve"> any mention of the search warrant or the passenger’s recent release from jail,</w:t>
            </w:r>
            <w:r w:rsidRPr="00D2211A">
              <w:rPr>
                <w:sz w:val="21"/>
                <w:szCs w:val="21"/>
              </w:rPr>
              <w:t xml:space="preserve"> provided the defense will stipulate </w:t>
            </w:r>
            <w:r w:rsidR="00E53430">
              <w:rPr>
                <w:sz w:val="21"/>
                <w:szCs w:val="21"/>
              </w:rPr>
              <w:t xml:space="preserve">during the trial </w:t>
            </w:r>
            <w:r w:rsidRPr="00D2211A">
              <w:rPr>
                <w:sz w:val="21"/>
                <w:szCs w:val="21"/>
              </w:rPr>
              <w:t>that the stop was lawful. D</w:t>
            </w:r>
            <w:r w:rsidR="000E2C99">
              <w:rPr>
                <w:sz w:val="21"/>
                <w:szCs w:val="21"/>
              </w:rPr>
              <w:t xml:space="preserve">iana said that </w:t>
            </w:r>
            <w:r w:rsidR="00E53430">
              <w:rPr>
                <w:sz w:val="21"/>
                <w:szCs w:val="21"/>
              </w:rPr>
              <w:t xml:space="preserve">while </w:t>
            </w:r>
            <w:r w:rsidR="000E2C99">
              <w:rPr>
                <w:sz w:val="21"/>
                <w:szCs w:val="21"/>
              </w:rPr>
              <w:t xml:space="preserve">she </w:t>
            </w:r>
            <w:r w:rsidRPr="00D2211A">
              <w:rPr>
                <w:sz w:val="21"/>
                <w:szCs w:val="21"/>
              </w:rPr>
              <w:t>agree</w:t>
            </w:r>
            <w:r w:rsidR="000E2C99">
              <w:rPr>
                <w:sz w:val="21"/>
                <w:szCs w:val="21"/>
              </w:rPr>
              <w:t>d</w:t>
            </w:r>
            <w:r w:rsidRPr="00D2211A">
              <w:rPr>
                <w:sz w:val="21"/>
                <w:szCs w:val="21"/>
              </w:rPr>
              <w:t xml:space="preserve"> that the traffic stop was legal due to the car having no license plate</w:t>
            </w:r>
            <w:r w:rsidR="00E53430">
              <w:rPr>
                <w:sz w:val="21"/>
                <w:szCs w:val="21"/>
              </w:rPr>
              <w:t>, she</w:t>
            </w:r>
            <w:r w:rsidR="006313E8">
              <w:rPr>
                <w:sz w:val="21"/>
                <w:szCs w:val="21"/>
              </w:rPr>
              <w:t xml:space="preserve"> was not willing to narrow her argument to the jury regarding the traffic stop</w:t>
            </w:r>
            <w:r w:rsidR="007A14DE">
              <w:rPr>
                <w:sz w:val="21"/>
                <w:szCs w:val="21"/>
              </w:rPr>
              <w:t xml:space="preserve">. </w:t>
            </w:r>
            <w:r w:rsidR="002B6BF1">
              <w:rPr>
                <w:sz w:val="21"/>
                <w:szCs w:val="21"/>
              </w:rPr>
              <w:t>S</w:t>
            </w:r>
            <w:r w:rsidR="007A14DE">
              <w:rPr>
                <w:sz w:val="21"/>
                <w:szCs w:val="21"/>
              </w:rPr>
              <w:t xml:space="preserve">ince Diana is </w:t>
            </w:r>
            <w:r>
              <w:rPr>
                <w:sz w:val="21"/>
                <w:szCs w:val="21"/>
              </w:rPr>
              <w:t xml:space="preserve">not willing to narrow her argument </w:t>
            </w:r>
            <w:r w:rsidR="007A14DE">
              <w:rPr>
                <w:sz w:val="21"/>
                <w:szCs w:val="21"/>
              </w:rPr>
              <w:t xml:space="preserve">to the jury </w:t>
            </w:r>
            <w:r>
              <w:rPr>
                <w:sz w:val="21"/>
                <w:szCs w:val="21"/>
              </w:rPr>
              <w:t>re</w:t>
            </w:r>
            <w:r w:rsidR="007A14DE">
              <w:rPr>
                <w:sz w:val="21"/>
                <w:szCs w:val="21"/>
              </w:rPr>
              <w:t>garding the</w:t>
            </w:r>
            <w:r>
              <w:rPr>
                <w:sz w:val="21"/>
                <w:szCs w:val="21"/>
              </w:rPr>
              <w:t xml:space="preserve"> traffic stop</w:t>
            </w:r>
            <w:r w:rsidR="007A14DE">
              <w:rPr>
                <w:sz w:val="21"/>
                <w:szCs w:val="21"/>
              </w:rPr>
              <w:t>, the S</w:t>
            </w:r>
            <w:r>
              <w:rPr>
                <w:sz w:val="21"/>
                <w:szCs w:val="21"/>
              </w:rPr>
              <w:t xml:space="preserve">tate wants to present all the evidence </w:t>
            </w:r>
            <w:r w:rsidR="00B73A39">
              <w:rPr>
                <w:sz w:val="21"/>
                <w:szCs w:val="21"/>
              </w:rPr>
              <w:t xml:space="preserve">to the jury: the </w:t>
            </w:r>
            <w:r>
              <w:rPr>
                <w:sz w:val="21"/>
                <w:szCs w:val="21"/>
              </w:rPr>
              <w:t xml:space="preserve">search warrant, </w:t>
            </w:r>
            <w:r w:rsidR="00B73A39">
              <w:rPr>
                <w:sz w:val="21"/>
                <w:szCs w:val="21"/>
              </w:rPr>
              <w:t>the fact that the car did not have a</w:t>
            </w:r>
            <w:r>
              <w:rPr>
                <w:sz w:val="21"/>
                <w:szCs w:val="21"/>
              </w:rPr>
              <w:t xml:space="preserve"> license plate, all </w:t>
            </w:r>
            <w:r w:rsidR="00266000">
              <w:rPr>
                <w:sz w:val="21"/>
                <w:szCs w:val="21"/>
              </w:rPr>
              <w:t xml:space="preserve">the </w:t>
            </w:r>
            <w:r>
              <w:rPr>
                <w:sz w:val="21"/>
                <w:szCs w:val="21"/>
              </w:rPr>
              <w:t>body cam video evidence (excluding hearsay statements which can be redacted)</w:t>
            </w:r>
            <w:r w:rsidR="004D45A3"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t xml:space="preserve">the evidence found in the car that is indicative of sales (pay/owe sheets, scales, baggies, </w:t>
            </w:r>
            <w:r w:rsidR="007A1063">
              <w:rPr>
                <w:sz w:val="21"/>
                <w:szCs w:val="21"/>
              </w:rPr>
              <w:t xml:space="preserve">between $9,000 and $10,000 in </w:t>
            </w:r>
            <w:r>
              <w:rPr>
                <w:sz w:val="21"/>
                <w:szCs w:val="21"/>
              </w:rPr>
              <w:t xml:space="preserve">cash, and </w:t>
            </w:r>
            <w:r w:rsidR="00B147CD">
              <w:rPr>
                <w:sz w:val="21"/>
                <w:szCs w:val="21"/>
              </w:rPr>
              <w:t xml:space="preserve">the drug </w:t>
            </w:r>
            <w:r>
              <w:rPr>
                <w:sz w:val="21"/>
                <w:szCs w:val="21"/>
              </w:rPr>
              <w:t>pipe)</w:t>
            </w:r>
            <w:r w:rsidR="00EF62C6">
              <w:rPr>
                <w:sz w:val="21"/>
                <w:szCs w:val="21"/>
              </w:rPr>
              <w:t>, the firearms and narcotics found in the car</w:t>
            </w:r>
            <w:r w:rsidR="00257CF1">
              <w:rPr>
                <w:sz w:val="21"/>
                <w:szCs w:val="21"/>
              </w:rPr>
              <w:t>, and the client’s admissions to the law enforcement officers</w:t>
            </w:r>
            <w:r>
              <w:rPr>
                <w:sz w:val="21"/>
                <w:szCs w:val="21"/>
              </w:rPr>
              <w:t xml:space="preserve">. </w:t>
            </w:r>
          </w:p>
          <w:p w14:paraId="03BD391D" w14:textId="77777777" w:rsidR="00581874" w:rsidRDefault="00581874" w:rsidP="00FB616E">
            <w:pPr>
              <w:pStyle w:val="ListParagraph"/>
              <w:ind w:left="535"/>
              <w:rPr>
                <w:sz w:val="21"/>
                <w:szCs w:val="21"/>
              </w:rPr>
            </w:pPr>
          </w:p>
          <w:p w14:paraId="680028BB" w14:textId="77777777" w:rsidR="00354A95" w:rsidRDefault="0093462E" w:rsidP="00354A95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State’s </w:t>
            </w:r>
            <w:r w:rsidR="00604068">
              <w:rPr>
                <w:sz w:val="21"/>
                <w:szCs w:val="21"/>
              </w:rPr>
              <w:t xml:space="preserve">Exhibit 10 </w:t>
            </w:r>
            <w:r>
              <w:rPr>
                <w:sz w:val="21"/>
                <w:szCs w:val="21"/>
              </w:rPr>
              <w:t>wa</w:t>
            </w:r>
            <w:r w:rsidR="00604068">
              <w:rPr>
                <w:sz w:val="21"/>
                <w:szCs w:val="21"/>
              </w:rPr>
              <w:t>s a photograph of the “pay/owe” sheets.</w:t>
            </w:r>
            <w:r w:rsidR="00472598">
              <w:rPr>
                <w:sz w:val="21"/>
                <w:szCs w:val="21"/>
              </w:rPr>
              <w:t xml:space="preserve"> </w:t>
            </w:r>
            <w:r w:rsidR="00604068">
              <w:rPr>
                <w:sz w:val="21"/>
                <w:szCs w:val="21"/>
              </w:rPr>
              <w:t>D</w:t>
            </w:r>
            <w:r w:rsidR="00C00A98">
              <w:rPr>
                <w:sz w:val="21"/>
                <w:szCs w:val="21"/>
              </w:rPr>
              <w:t xml:space="preserve">iana </w:t>
            </w:r>
            <w:r w:rsidR="00604068">
              <w:rPr>
                <w:sz w:val="21"/>
                <w:szCs w:val="21"/>
              </w:rPr>
              <w:t>object</w:t>
            </w:r>
            <w:r w:rsidR="00C00A98">
              <w:rPr>
                <w:sz w:val="21"/>
                <w:szCs w:val="21"/>
              </w:rPr>
              <w:t>ed</w:t>
            </w:r>
            <w:r w:rsidR="00604068">
              <w:rPr>
                <w:sz w:val="21"/>
                <w:szCs w:val="21"/>
              </w:rPr>
              <w:t xml:space="preserve"> to </w:t>
            </w:r>
            <w:r w:rsidR="00C00A98">
              <w:rPr>
                <w:sz w:val="21"/>
                <w:szCs w:val="21"/>
              </w:rPr>
              <w:t>State’s E</w:t>
            </w:r>
            <w:r w:rsidR="00604068">
              <w:rPr>
                <w:sz w:val="21"/>
                <w:szCs w:val="21"/>
              </w:rPr>
              <w:t>xhibit</w:t>
            </w:r>
            <w:r w:rsidR="00C00A98">
              <w:rPr>
                <w:sz w:val="21"/>
                <w:szCs w:val="21"/>
              </w:rPr>
              <w:t xml:space="preserve"> 10</w:t>
            </w:r>
            <w:r w:rsidR="00604068">
              <w:rPr>
                <w:sz w:val="21"/>
                <w:szCs w:val="21"/>
              </w:rPr>
              <w:t xml:space="preserve"> because it ha</w:t>
            </w:r>
            <w:r w:rsidR="00C00A98">
              <w:rPr>
                <w:sz w:val="21"/>
                <w:szCs w:val="21"/>
              </w:rPr>
              <w:t>d</w:t>
            </w:r>
            <w:r w:rsidR="00604068">
              <w:rPr>
                <w:sz w:val="21"/>
                <w:szCs w:val="21"/>
              </w:rPr>
              <w:t xml:space="preserve"> names and phone numbers of alleged drug </w:t>
            </w:r>
            <w:r w:rsidR="00C00A98">
              <w:rPr>
                <w:sz w:val="21"/>
                <w:szCs w:val="21"/>
              </w:rPr>
              <w:t>buyers/</w:t>
            </w:r>
            <w:r w:rsidR="00604068">
              <w:rPr>
                <w:sz w:val="21"/>
                <w:szCs w:val="21"/>
              </w:rPr>
              <w:t xml:space="preserve">users. </w:t>
            </w:r>
            <w:r w:rsidR="00472598">
              <w:rPr>
                <w:sz w:val="21"/>
                <w:szCs w:val="21"/>
              </w:rPr>
              <w:t>Diana’s</w:t>
            </w:r>
            <w:r w:rsidR="00604068">
              <w:rPr>
                <w:sz w:val="21"/>
                <w:szCs w:val="21"/>
              </w:rPr>
              <w:t xml:space="preserve"> objection </w:t>
            </w:r>
            <w:r w:rsidR="00472598">
              <w:rPr>
                <w:sz w:val="21"/>
                <w:szCs w:val="21"/>
              </w:rPr>
              <w:t>wa</w:t>
            </w:r>
            <w:r w:rsidR="00604068">
              <w:rPr>
                <w:sz w:val="21"/>
                <w:szCs w:val="21"/>
              </w:rPr>
              <w:t>s related to the rights/privacy of the people who are named on the list</w:t>
            </w:r>
            <w:r w:rsidR="00955EFF">
              <w:rPr>
                <w:sz w:val="21"/>
                <w:szCs w:val="21"/>
              </w:rPr>
              <w:t>. It was</w:t>
            </w:r>
            <w:r w:rsidR="00604068">
              <w:rPr>
                <w:sz w:val="21"/>
                <w:szCs w:val="21"/>
              </w:rPr>
              <w:t xml:space="preserve"> not an objection related to her client</w:t>
            </w:r>
            <w:r w:rsidR="000B5990">
              <w:rPr>
                <w:sz w:val="21"/>
                <w:szCs w:val="21"/>
              </w:rPr>
              <w:t>’s rights</w:t>
            </w:r>
            <w:r w:rsidR="00604068">
              <w:rPr>
                <w:sz w:val="21"/>
                <w:szCs w:val="21"/>
              </w:rPr>
              <w:t xml:space="preserve">. </w:t>
            </w:r>
            <w:r w:rsidR="00955EFF">
              <w:rPr>
                <w:sz w:val="21"/>
                <w:szCs w:val="21"/>
              </w:rPr>
              <w:t xml:space="preserve">The court admitted </w:t>
            </w:r>
            <w:r w:rsidR="00604068">
              <w:rPr>
                <w:sz w:val="21"/>
                <w:szCs w:val="21"/>
              </w:rPr>
              <w:t xml:space="preserve">Exhibit 10 for the purposes of today’s hearing. </w:t>
            </w:r>
            <w:r w:rsidR="008F64B0">
              <w:rPr>
                <w:sz w:val="21"/>
                <w:szCs w:val="21"/>
              </w:rPr>
              <w:t xml:space="preserve">When asked by the court, Diana said that she </w:t>
            </w:r>
            <w:r w:rsidR="00604068">
              <w:rPr>
                <w:sz w:val="21"/>
                <w:szCs w:val="21"/>
              </w:rPr>
              <w:t xml:space="preserve">does not have a legal basis for her objection. But </w:t>
            </w:r>
            <w:r w:rsidR="008F64B0">
              <w:rPr>
                <w:sz w:val="21"/>
                <w:szCs w:val="21"/>
              </w:rPr>
              <w:t xml:space="preserve">then </w:t>
            </w:r>
            <w:r w:rsidR="00E442DC">
              <w:rPr>
                <w:sz w:val="21"/>
                <w:szCs w:val="21"/>
              </w:rPr>
              <w:t>Diana asked,</w:t>
            </w:r>
            <w:r w:rsidR="008F64B0">
              <w:rPr>
                <w:sz w:val="21"/>
                <w:szCs w:val="21"/>
              </w:rPr>
              <w:t xml:space="preserve"> “</w:t>
            </w:r>
            <w:r w:rsidR="00604068">
              <w:rPr>
                <w:sz w:val="21"/>
                <w:szCs w:val="21"/>
              </w:rPr>
              <w:t>what if someone named on the pay/owe sheet is related to someone on the jury?</w:t>
            </w:r>
            <w:r w:rsidR="008F64B0">
              <w:rPr>
                <w:sz w:val="21"/>
                <w:szCs w:val="21"/>
              </w:rPr>
              <w:t>”</w:t>
            </w:r>
            <w:r w:rsidR="00F41AAB">
              <w:rPr>
                <w:sz w:val="21"/>
                <w:szCs w:val="21"/>
              </w:rPr>
              <w:t xml:space="preserve"> </w:t>
            </w:r>
            <w:r w:rsidR="00354A95">
              <w:rPr>
                <w:sz w:val="21"/>
                <w:szCs w:val="21"/>
              </w:rPr>
              <w:t xml:space="preserve">Diana also argued that not every name on the list is a drug buyer or user. Diana said that this list is simply the client’s phone list. </w:t>
            </w:r>
          </w:p>
          <w:p w14:paraId="3636A5BC" w14:textId="77777777" w:rsidR="00C805F6" w:rsidRDefault="00C805F6" w:rsidP="00354A95">
            <w:pPr>
              <w:pStyle w:val="ListParagraph"/>
              <w:ind w:left="535"/>
              <w:rPr>
                <w:sz w:val="21"/>
                <w:szCs w:val="21"/>
              </w:rPr>
            </w:pPr>
          </w:p>
          <w:p w14:paraId="473E1FDE" w14:textId="3E01D975" w:rsidR="004D47A6" w:rsidRDefault="00F41AAB" w:rsidP="00FB616E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court ruled that the pay/owe sheet is admissible. The court will consider, between now and trial, </w:t>
            </w:r>
            <w:r w:rsidR="00267FE0">
              <w:rPr>
                <w:sz w:val="21"/>
                <w:szCs w:val="21"/>
              </w:rPr>
              <w:t xml:space="preserve">whether the court needs to limit or redact the pay/owe sheets </w:t>
            </w:r>
            <w:r w:rsidR="00604068">
              <w:rPr>
                <w:sz w:val="21"/>
                <w:szCs w:val="21"/>
              </w:rPr>
              <w:t xml:space="preserve">as it relates to uncharged people. Presently, the defense has no legal basis for her objection. </w:t>
            </w:r>
          </w:p>
          <w:p w14:paraId="330F5AE4" w14:textId="77777777" w:rsidR="007342AC" w:rsidRDefault="007342AC" w:rsidP="00FB616E">
            <w:pPr>
              <w:pStyle w:val="ListParagraph"/>
              <w:ind w:left="535"/>
              <w:rPr>
                <w:sz w:val="21"/>
                <w:szCs w:val="21"/>
              </w:rPr>
            </w:pPr>
          </w:p>
          <w:p w14:paraId="2AB1AEE5" w14:textId="737D3937" w:rsidR="007342AC" w:rsidRPr="00C57DCE" w:rsidRDefault="007342AC" w:rsidP="007342AC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Pr="00C57DCE">
              <w:rPr>
                <w:sz w:val="21"/>
                <w:szCs w:val="21"/>
              </w:rPr>
              <w:t xml:space="preserve">State </w:t>
            </w:r>
            <w:r w:rsidR="004A6C79">
              <w:rPr>
                <w:sz w:val="21"/>
                <w:szCs w:val="21"/>
              </w:rPr>
              <w:t>said</w:t>
            </w:r>
            <w:r>
              <w:rPr>
                <w:sz w:val="21"/>
                <w:szCs w:val="21"/>
              </w:rPr>
              <w:t xml:space="preserve"> that</w:t>
            </w:r>
            <w:r w:rsidR="0094628A">
              <w:rPr>
                <w:sz w:val="21"/>
                <w:szCs w:val="21"/>
              </w:rPr>
              <w:t xml:space="preserve"> it</w:t>
            </w:r>
            <w:r>
              <w:rPr>
                <w:sz w:val="21"/>
                <w:szCs w:val="21"/>
              </w:rPr>
              <w:t xml:space="preserve"> </w:t>
            </w:r>
            <w:r w:rsidRPr="00C57DCE">
              <w:rPr>
                <w:sz w:val="21"/>
                <w:szCs w:val="21"/>
              </w:rPr>
              <w:t>is willing to bifurcate the 2 counts related to the charges of Possession of a Firearm by a Prohibited Person</w:t>
            </w:r>
            <w:r w:rsidR="00F72D63">
              <w:rPr>
                <w:sz w:val="21"/>
                <w:szCs w:val="21"/>
              </w:rPr>
              <w:t>,</w:t>
            </w:r>
            <w:r w:rsidR="0094628A">
              <w:rPr>
                <w:sz w:val="21"/>
                <w:szCs w:val="21"/>
              </w:rPr>
              <w:t xml:space="preserve"> but </w:t>
            </w:r>
            <w:r w:rsidR="00F7797B">
              <w:rPr>
                <w:sz w:val="21"/>
                <w:szCs w:val="21"/>
              </w:rPr>
              <w:t xml:space="preserve">because it is required to prove that </w:t>
            </w:r>
            <w:r w:rsidRPr="00C57DCE">
              <w:rPr>
                <w:sz w:val="21"/>
                <w:szCs w:val="21"/>
              </w:rPr>
              <w:t xml:space="preserve">the client is a “prohibited person” as an element of the </w:t>
            </w:r>
            <w:r w:rsidR="00F72D63">
              <w:rPr>
                <w:sz w:val="21"/>
                <w:szCs w:val="21"/>
              </w:rPr>
              <w:t xml:space="preserve">firearm </w:t>
            </w:r>
            <w:r w:rsidRPr="00C57DCE">
              <w:rPr>
                <w:sz w:val="21"/>
                <w:szCs w:val="21"/>
              </w:rPr>
              <w:t>offense</w:t>
            </w:r>
            <w:r w:rsidR="00F72D63">
              <w:rPr>
                <w:sz w:val="21"/>
                <w:szCs w:val="21"/>
              </w:rPr>
              <w:t>s</w:t>
            </w:r>
            <w:r w:rsidR="00F7797B">
              <w:rPr>
                <w:sz w:val="21"/>
                <w:szCs w:val="21"/>
              </w:rPr>
              <w:t xml:space="preserve">, </w:t>
            </w:r>
            <w:r w:rsidR="00F72D63">
              <w:rPr>
                <w:sz w:val="21"/>
                <w:szCs w:val="21"/>
              </w:rPr>
              <w:t>the State</w:t>
            </w:r>
            <w:r w:rsidR="00F7797B">
              <w:rPr>
                <w:sz w:val="21"/>
                <w:szCs w:val="21"/>
              </w:rPr>
              <w:t xml:space="preserve"> will need to produce the prior felony conviction</w:t>
            </w:r>
            <w:r w:rsidR="00F72D63">
              <w:rPr>
                <w:sz w:val="21"/>
                <w:szCs w:val="21"/>
              </w:rPr>
              <w:t xml:space="preserve">. </w:t>
            </w:r>
            <w:r w:rsidR="00F7797B">
              <w:rPr>
                <w:sz w:val="21"/>
                <w:szCs w:val="21"/>
              </w:rPr>
              <w:t>A</w:t>
            </w:r>
            <w:r w:rsidRPr="00C57DCE">
              <w:rPr>
                <w:sz w:val="21"/>
                <w:szCs w:val="21"/>
              </w:rPr>
              <w:t xml:space="preserve">lternatively, </w:t>
            </w:r>
            <w:r w:rsidR="00025808">
              <w:rPr>
                <w:sz w:val="21"/>
                <w:szCs w:val="21"/>
              </w:rPr>
              <w:t xml:space="preserve">if the client is willing to stipulate that he is a “prohibited person,” </w:t>
            </w:r>
            <w:r w:rsidRPr="00C57DCE">
              <w:rPr>
                <w:sz w:val="21"/>
                <w:szCs w:val="21"/>
              </w:rPr>
              <w:t>the State is willing to not produce the felony convictions</w:t>
            </w:r>
            <w:r w:rsidR="004A6C79">
              <w:rPr>
                <w:sz w:val="21"/>
                <w:szCs w:val="21"/>
              </w:rPr>
              <w:t xml:space="preserve">, unless </w:t>
            </w:r>
            <w:r w:rsidRPr="00C57DCE">
              <w:rPr>
                <w:sz w:val="21"/>
                <w:szCs w:val="21"/>
              </w:rPr>
              <w:t>the client choos</w:t>
            </w:r>
            <w:r w:rsidR="004A6C79">
              <w:rPr>
                <w:sz w:val="21"/>
                <w:szCs w:val="21"/>
              </w:rPr>
              <w:t>es</w:t>
            </w:r>
            <w:r w:rsidRPr="00C57DCE">
              <w:rPr>
                <w:sz w:val="21"/>
                <w:szCs w:val="21"/>
              </w:rPr>
              <w:t xml:space="preserve"> to testify</w:t>
            </w:r>
            <w:r w:rsidR="004A6C79">
              <w:rPr>
                <w:sz w:val="21"/>
                <w:szCs w:val="21"/>
              </w:rPr>
              <w:t xml:space="preserve"> at trial. </w:t>
            </w:r>
          </w:p>
          <w:p w14:paraId="65850067" w14:textId="77777777" w:rsidR="00257CF1" w:rsidRDefault="00257CF1" w:rsidP="00604068">
            <w:pPr>
              <w:rPr>
                <w:sz w:val="21"/>
                <w:szCs w:val="21"/>
              </w:rPr>
            </w:pPr>
          </w:p>
          <w:p w14:paraId="10D72F06" w14:textId="5B78B627" w:rsidR="00604068" w:rsidRPr="00DD2C62" w:rsidRDefault="00DD2C62" w:rsidP="00DD2C62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closing argument today, t</w:t>
            </w:r>
            <w:r w:rsidR="00604068" w:rsidRPr="00DD2C62">
              <w:rPr>
                <w:sz w:val="21"/>
                <w:szCs w:val="21"/>
              </w:rPr>
              <w:t xml:space="preserve">he State </w:t>
            </w:r>
            <w:r>
              <w:rPr>
                <w:sz w:val="21"/>
                <w:szCs w:val="21"/>
              </w:rPr>
              <w:t xml:space="preserve">said that it will </w:t>
            </w:r>
            <w:r w:rsidR="00604068" w:rsidRPr="00DD2C62">
              <w:rPr>
                <w:sz w:val="21"/>
                <w:szCs w:val="21"/>
              </w:rPr>
              <w:t>rel</w:t>
            </w:r>
            <w:r>
              <w:rPr>
                <w:sz w:val="21"/>
                <w:szCs w:val="21"/>
              </w:rPr>
              <w:t>y</w:t>
            </w:r>
            <w:r w:rsidR="00604068" w:rsidRPr="00DD2C62">
              <w:rPr>
                <w:sz w:val="21"/>
                <w:szCs w:val="21"/>
              </w:rPr>
              <w:t xml:space="preserve"> on its written briefs for final argument. </w:t>
            </w:r>
          </w:p>
          <w:p w14:paraId="2A33A89C" w14:textId="3AED461E" w:rsidR="00604068" w:rsidRPr="002E0D81" w:rsidRDefault="002E0D81" w:rsidP="002E0D81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In </w:t>
            </w:r>
            <w:r w:rsidR="00604068" w:rsidRPr="002E0D81">
              <w:rPr>
                <w:sz w:val="21"/>
                <w:szCs w:val="21"/>
              </w:rPr>
              <w:t>Diana</w:t>
            </w:r>
            <w:r>
              <w:rPr>
                <w:sz w:val="21"/>
                <w:szCs w:val="21"/>
              </w:rPr>
              <w:t>’s</w:t>
            </w:r>
            <w:r w:rsidR="00604068" w:rsidRPr="002E0D81">
              <w:rPr>
                <w:sz w:val="21"/>
                <w:szCs w:val="21"/>
              </w:rPr>
              <w:t xml:space="preserve"> closing argument</w:t>
            </w:r>
            <w:r>
              <w:rPr>
                <w:sz w:val="21"/>
                <w:szCs w:val="21"/>
              </w:rPr>
              <w:t>, she said that she is n</w:t>
            </w:r>
            <w:r w:rsidR="00604068" w:rsidRPr="002E0D81">
              <w:rPr>
                <w:sz w:val="21"/>
                <w:szCs w:val="21"/>
              </w:rPr>
              <w:t xml:space="preserve">ot willing to stipulate that she cannot discuss the reason for the </w:t>
            </w:r>
            <w:proofErr w:type="gramStart"/>
            <w:r w:rsidR="00604068" w:rsidRPr="002E0D81">
              <w:rPr>
                <w:sz w:val="21"/>
                <w:szCs w:val="21"/>
              </w:rPr>
              <w:t>stop</w:t>
            </w:r>
            <w:proofErr w:type="gramEnd"/>
            <w:r w:rsidR="00604068" w:rsidRPr="002E0D81">
              <w:rPr>
                <w:sz w:val="21"/>
                <w:szCs w:val="21"/>
              </w:rPr>
              <w:t xml:space="preserve"> to jury. D</w:t>
            </w:r>
            <w:r w:rsidR="00A77047">
              <w:rPr>
                <w:sz w:val="21"/>
                <w:szCs w:val="21"/>
              </w:rPr>
              <w:t xml:space="preserve">iana also brought up, for the first time today, that she </w:t>
            </w:r>
            <w:r w:rsidR="00604068" w:rsidRPr="002E0D81">
              <w:rPr>
                <w:sz w:val="21"/>
                <w:szCs w:val="21"/>
              </w:rPr>
              <w:t>does not want</w:t>
            </w:r>
            <w:r w:rsidR="00A77047">
              <w:rPr>
                <w:sz w:val="21"/>
                <w:szCs w:val="21"/>
              </w:rPr>
              <w:t xml:space="preserve"> the State to b</w:t>
            </w:r>
            <w:r w:rsidR="00824383">
              <w:rPr>
                <w:sz w:val="21"/>
                <w:szCs w:val="21"/>
              </w:rPr>
              <w:t>e able to use phrases such as</w:t>
            </w:r>
            <w:r w:rsidR="00604068" w:rsidRPr="002E0D81">
              <w:rPr>
                <w:sz w:val="21"/>
                <w:szCs w:val="21"/>
              </w:rPr>
              <w:t xml:space="preserve"> “known drug user” or “known drug house” or other such references to the jury. </w:t>
            </w:r>
          </w:p>
          <w:p w14:paraId="6D36BE74" w14:textId="77777777" w:rsidR="00135731" w:rsidRDefault="00135731" w:rsidP="00604068">
            <w:pPr>
              <w:rPr>
                <w:sz w:val="21"/>
                <w:szCs w:val="21"/>
              </w:rPr>
            </w:pPr>
          </w:p>
          <w:p w14:paraId="1EA1CF55" w14:textId="2B433494" w:rsidR="00604068" w:rsidRDefault="003934CC" w:rsidP="00135731">
            <w:pPr>
              <w:pStyle w:val="ListParagraph"/>
              <w:ind w:left="535"/>
              <w:rPr>
                <w:sz w:val="21"/>
                <w:szCs w:val="21"/>
              </w:rPr>
            </w:pPr>
            <w:r w:rsidRPr="00135731">
              <w:rPr>
                <w:sz w:val="21"/>
                <w:szCs w:val="21"/>
              </w:rPr>
              <w:t>While today’s motion hearing was regarding the State’s pretrial motions, the c</w:t>
            </w:r>
            <w:r w:rsidR="00604068" w:rsidRPr="00135731">
              <w:rPr>
                <w:sz w:val="21"/>
                <w:szCs w:val="21"/>
              </w:rPr>
              <w:t>ourt</w:t>
            </w:r>
            <w:r w:rsidRPr="00135731">
              <w:rPr>
                <w:sz w:val="21"/>
                <w:szCs w:val="21"/>
              </w:rPr>
              <w:t xml:space="preserve"> mentioned that </w:t>
            </w:r>
            <w:r w:rsidR="00604068" w:rsidRPr="00135731">
              <w:rPr>
                <w:sz w:val="21"/>
                <w:szCs w:val="21"/>
              </w:rPr>
              <w:t>Diana’s motion to suppress</w:t>
            </w:r>
            <w:r w:rsidRPr="00135731">
              <w:rPr>
                <w:sz w:val="21"/>
                <w:szCs w:val="21"/>
              </w:rPr>
              <w:t>, previously argued and ruled on,</w:t>
            </w:r>
            <w:r w:rsidR="00604068" w:rsidRPr="00135731">
              <w:rPr>
                <w:sz w:val="21"/>
                <w:szCs w:val="21"/>
              </w:rPr>
              <w:t xml:space="preserve"> d</w:t>
            </w:r>
            <w:r w:rsidRPr="00135731">
              <w:rPr>
                <w:sz w:val="21"/>
                <w:szCs w:val="21"/>
              </w:rPr>
              <w:t>id</w:t>
            </w:r>
            <w:r w:rsidR="00604068" w:rsidRPr="00135731">
              <w:rPr>
                <w:sz w:val="21"/>
                <w:szCs w:val="21"/>
              </w:rPr>
              <w:t xml:space="preserve"> not raise </w:t>
            </w:r>
            <w:r w:rsidRPr="00135731">
              <w:rPr>
                <w:sz w:val="21"/>
                <w:szCs w:val="21"/>
              </w:rPr>
              <w:t xml:space="preserve">any </w:t>
            </w:r>
            <w:r w:rsidR="00604068" w:rsidRPr="00135731">
              <w:rPr>
                <w:sz w:val="21"/>
                <w:szCs w:val="21"/>
              </w:rPr>
              <w:t>issue re</w:t>
            </w:r>
            <w:r w:rsidRPr="00135731">
              <w:rPr>
                <w:sz w:val="21"/>
                <w:szCs w:val="21"/>
              </w:rPr>
              <w:t xml:space="preserve">garding the </w:t>
            </w:r>
            <w:r w:rsidR="00604068" w:rsidRPr="00135731">
              <w:rPr>
                <w:sz w:val="21"/>
                <w:szCs w:val="21"/>
              </w:rPr>
              <w:t xml:space="preserve">post arrest interviews. </w:t>
            </w:r>
            <w:r w:rsidR="00FC10BB" w:rsidRPr="00135731">
              <w:rPr>
                <w:sz w:val="21"/>
                <w:szCs w:val="21"/>
              </w:rPr>
              <w:t>The judge asked</w:t>
            </w:r>
            <w:r w:rsidR="00135731">
              <w:rPr>
                <w:sz w:val="21"/>
                <w:szCs w:val="21"/>
              </w:rPr>
              <w:t xml:space="preserve"> Diana</w:t>
            </w:r>
            <w:r w:rsidR="00FC10BB" w:rsidRPr="00135731">
              <w:rPr>
                <w:sz w:val="21"/>
                <w:szCs w:val="21"/>
              </w:rPr>
              <w:t>, “a</w:t>
            </w:r>
            <w:r w:rsidR="00604068" w:rsidRPr="00135731">
              <w:rPr>
                <w:sz w:val="21"/>
                <w:szCs w:val="21"/>
              </w:rPr>
              <w:t>re you now arguing that post arrest statements should be suppressed?</w:t>
            </w:r>
            <w:r w:rsidR="00FC10BB" w:rsidRPr="00135731">
              <w:rPr>
                <w:sz w:val="21"/>
                <w:szCs w:val="21"/>
              </w:rPr>
              <w:t xml:space="preserve">” </w:t>
            </w:r>
            <w:r w:rsidR="00604068" w:rsidRPr="00135731">
              <w:rPr>
                <w:sz w:val="21"/>
                <w:szCs w:val="21"/>
              </w:rPr>
              <w:t>Diana</w:t>
            </w:r>
            <w:r w:rsidR="00FC10BB" w:rsidRPr="00135731">
              <w:rPr>
                <w:sz w:val="21"/>
                <w:szCs w:val="21"/>
              </w:rPr>
              <w:t xml:space="preserve"> said</w:t>
            </w:r>
            <w:r w:rsidR="00604068" w:rsidRPr="00135731">
              <w:rPr>
                <w:sz w:val="21"/>
                <w:szCs w:val="21"/>
              </w:rPr>
              <w:t xml:space="preserve">: </w:t>
            </w:r>
            <w:r w:rsidR="00FC10BB" w:rsidRPr="00135731">
              <w:rPr>
                <w:sz w:val="21"/>
                <w:szCs w:val="21"/>
              </w:rPr>
              <w:t>“</w:t>
            </w:r>
            <w:r w:rsidR="00604068" w:rsidRPr="00135731">
              <w:rPr>
                <w:sz w:val="21"/>
                <w:szCs w:val="21"/>
              </w:rPr>
              <w:t>yes.</w:t>
            </w:r>
            <w:r w:rsidR="00FC10BB" w:rsidRPr="00135731">
              <w:rPr>
                <w:sz w:val="21"/>
                <w:szCs w:val="21"/>
              </w:rPr>
              <w:t>”</w:t>
            </w:r>
            <w:r w:rsidR="00934483">
              <w:rPr>
                <w:sz w:val="21"/>
                <w:szCs w:val="21"/>
              </w:rPr>
              <w:t xml:space="preserve"> </w:t>
            </w:r>
            <w:r w:rsidR="005F4304" w:rsidRPr="00135731">
              <w:rPr>
                <w:sz w:val="21"/>
                <w:szCs w:val="21"/>
              </w:rPr>
              <w:t xml:space="preserve">Diana said that she did not </w:t>
            </w:r>
            <w:r w:rsidR="00604068" w:rsidRPr="00135731">
              <w:rPr>
                <w:sz w:val="21"/>
                <w:szCs w:val="21"/>
              </w:rPr>
              <w:t xml:space="preserve">realize </w:t>
            </w:r>
            <w:r w:rsidR="005F4304" w:rsidRPr="00135731">
              <w:rPr>
                <w:sz w:val="21"/>
                <w:szCs w:val="21"/>
              </w:rPr>
              <w:t xml:space="preserve">previously </w:t>
            </w:r>
            <w:r w:rsidR="00604068" w:rsidRPr="00135731">
              <w:rPr>
                <w:sz w:val="21"/>
                <w:szCs w:val="21"/>
              </w:rPr>
              <w:t xml:space="preserve">that the client may have had an attorney </w:t>
            </w:r>
            <w:r w:rsidR="005F4304" w:rsidRPr="00135731">
              <w:rPr>
                <w:sz w:val="21"/>
                <w:szCs w:val="21"/>
              </w:rPr>
              <w:t xml:space="preserve">appointed </w:t>
            </w:r>
            <w:r w:rsidR="00604068" w:rsidRPr="00135731">
              <w:rPr>
                <w:sz w:val="21"/>
                <w:szCs w:val="21"/>
              </w:rPr>
              <w:t xml:space="preserve">at the time </w:t>
            </w:r>
            <w:r w:rsidR="005F4304" w:rsidRPr="00135731">
              <w:rPr>
                <w:sz w:val="21"/>
                <w:szCs w:val="21"/>
              </w:rPr>
              <w:t xml:space="preserve">the </w:t>
            </w:r>
            <w:r w:rsidR="00604068" w:rsidRPr="00135731">
              <w:rPr>
                <w:sz w:val="21"/>
                <w:szCs w:val="21"/>
              </w:rPr>
              <w:t>law enforcement</w:t>
            </w:r>
            <w:r w:rsidR="005F4304" w:rsidRPr="00135731">
              <w:rPr>
                <w:sz w:val="21"/>
                <w:szCs w:val="21"/>
              </w:rPr>
              <w:t xml:space="preserve"> officers</w:t>
            </w:r>
            <w:r w:rsidR="00934483" w:rsidRPr="00135731">
              <w:rPr>
                <w:sz w:val="21"/>
                <w:szCs w:val="21"/>
              </w:rPr>
              <w:t xml:space="preserve"> interviewed</w:t>
            </w:r>
            <w:r w:rsidR="00934483">
              <w:rPr>
                <w:sz w:val="21"/>
                <w:szCs w:val="21"/>
              </w:rPr>
              <w:t xml:space="preserve"> her client</w:t>
            </w:r>
            <w:r w:rsidR="00D0301D">
              <w:rPr>
                <w:sz w:val="21"/>
                <w:szCs w:val="21"/>
              </w:rPr>
              <w:t>.</w:t>
            </w:r>
            <w:r w:rsidR="004A5B9F" w:rsidRPr="00135731">
              <w:rPr>
                <w:sz w:val="21"/>
                <w:szCs w:val="21"/>
              </w:rPr>
              <w:t xml:space="preserve"> </w:t>
            </w:r>
            <w:r w:rsidR="001B1F43" w:rsidRPr="00135731">
              <w:rPr>
                <w:sz w:val="21"/>
                <w:szCs w:val="21"/>
              </w:rPr>
              <w:t xml:space="preserve">The </w:t>
            </w:r>
            <w:r w:rsidR="00604068" w:rsidRPr="00135731">
              <w:rPr>
                <w:sz w:val="21"/>
                <w:szCs w:val="21"/>
              </w:rPr>
              <w:t xml:space="preserve">State </w:t>
            </w:r>
            <w:r w:rsidR="001B1F43" w:rsidRPr="00135731">
              <w:rPr>
                <w:sz w:val="21"/>
                <w:szCs w:val="21"/>
              </w:rPr>
              <w:t xml:space="preserve">responded by </w:t>
            </w:r>
            <w:r w:rsidR="00604068" w:rsidRPr="00135731">
              <w:rPr>
                <w:sz w:val="21"/>
                <w:szCs w:val="21"/>
              </w:rPr>
              <w:t>argu</w:t>
            </w:r>
            <w:r w:rsidR="001B1F43" w:rsidRPr="00135731">
              <w:rPr>
                <w:sz w:val="21"/>
                <w:szCs w:val="21"/>
              </w:rPr>
              <w:t xml:space="preserve">ing </w:t>
            </w:r>
            <w:r w:rsidR="00604068" w:rsidRPr="00135731">
              <w:rPr>
                <w:sz w:val="21"/>
                <w:szCs w:val="21"/>
              </w:rPr>
              <w:t>that client</w:t>
            </w:r>
            <w:r w:rsidR="001B1F43" w:rsidRPr="00135731">
              <w:rPr>
                <w:sz w:val="21"/>
                <w:szCs w:val="21"/>
              </w:rPr>
              <w:t>s</w:t>
            </w:r>
            <w:r w:rsidR="00604068" w:rsidRPr="00135731">
              <w:rPr>
                <w:sz w:val="21"/>
                <w:szCs w:val="21"/>
              </w:rPr>
              <w:t xml:space="preserve"> can </w:t>
            </w:r>
            <w:r w:rsidR="001B1F43" w:rsidRPr="00135731">
              <w:rPr>
                <w:sz w:val="21"/>
                <w:szCs w:val="21"/>
              </w:rPr>
              <w:t xml:space="preserve">decide to </w:t>
            </w:r>
            <w:r w:rsidR="00604068" w:rsidRPr="00135731">
              <w:rPr>
                <w:sz w:val="21"/>
                <w:szCs w:val="21"/>
              </w:rPr>
              <w:t xml:space="preserve">speak with </w:t>
            </w:r>
            <w:r w:rsidR="001B1F43" w:rsidRPr="00135731">
              <w:rPr>
                <w:sz w:val="21"/>
                <w:szCs w:val="21"/>
              </w:rPr>
              <w:t xml:space="preserve">law enforcement </w:t>
            </w:r>
            <w:r w:rsidR="00604068" w:rsidRPr="00135731">
              <w:rPr>
                <w:sz w:val="21"/>
                <w:szCs w:val="21"/>
              </w:rPr>
              <w:t xml:space="preserve">officers even though </w:t>
            </w:r>
            <w:r w:rsidR="005957B5" w:rsidRPr="00135731">
              <w:rPr>
                <w:sz w:val="21"/>
                <w:szCs w:val="21"/>
              </w:rPr>
              <w:t>t</w:t>
            </w:r>
            <w:r w:rsidR="00604068" w:rsidRPr="00135731">
              <w:rPr>
                <w:sz w:val="21"/>
                <w:szCs w:val="21"/>
              </w:rPr>
              <w:t>he</w:t>
            </w:r>
            <w:r w:rsidR="005957B5" w:rsidRPr="00135731">
              <w:rPr>
                <w:sz w:val="21"/>
                <w:szCs w:val="21"/>
              </w:rPr>
              <w:t xml:space="preserve">y have </w:t>
            </w:r>
            <w:r w:rsidR="00604068" w:rsidRPr="00135731">
              <w:rPr>
                <w:sz w:val="21"/>
                <w:szCs w:val="21"/>
              </w:rPr>
              <w:t xml:space="preserve">an attorney. </w:t>
            </w:r>
            <w:r w:rsidR="005957B5" w:rsidRPr="00135731">
              <w:rPr>
                <w:sz w:val="21"/>
                <w:szCs w:val="21"/>
              </w:rPr>
              <w:t>The court asked, “who initiated the conversation?”</w:t>
            </w:r>
            <w:r w:rsidR="0052562B" w:rsidRPr="00135731">
              <w:rPr>
                <w:sz w:val="21"/>
                <w:szCs w:val="21"/>
              </w:rPr>
              <w:t xml:space="preserve"> The State called the officer</w:t>
            </w:r>
            <w:r w:rsidR="004A5B9F" w:rsidRPr="00135731">
              <w:rPr>
                <w:sz w:val="21"/>
                <w:szCs w:val="21"/>
              </w:rPr>
              <w:t xml:space="preserve"> who interviewed the client in the jail</w:t>
            </w:r>
            <w:r w:rsidR="0052562B" w:rsidRPr="00135731">
              <w:rPr>
                <w:sz w:val="21"/>
                <w:szCs w:val="21"/>
              </w:rPr>
              <w:t xml:space="preserve"> as a witness to answer that court’s question. </w:t>
            </w:r>
            <w:r w:rsidR="009E0D47" w:rsidRPr="00135731">
              <w:rPr>
                <w:sz w:val="21"/>
                <w:szCs w:val="21"/>
              </w:rPr>
              <w:t>The</w:t>
            </w:r>
            <w:r w:rsidR="00604068" w:rsidRPr="00135731">
              <w:rPr>
                <w:sz w:val="21"/>
                <w:szCs w:val="21"/>
              </w:rPr>
              <w:t xml:space="preserve"> officer</w:t>
            </w:r>
            <w:r w:rsidR="009E0D47" w:rsidRPr="00135731">
              <w:rPr>
                <w:sz w:val="21"/>
                <w:szCs w:val="21"/>
              </w:rPr>
              <w:t xml:space="preserve"> testified that the client</w:t>
            </w:r>
            <w:r w:rsidR="00604068" w:rsidRPr="00135731">
              <w:rPr>
                <w:sz w:val="21"/>
                <w:szCs w:val="21"/>
              </w:rPr>
              <w:t xml:space="preserve"> told him at the scene that he wanted to speak to the officer about the drugs found at the traffic stop. </w:t>
            </w:r>
            <w:r w:rsidR="00DA588E" w:rsidRPr="00135731">
              <w:rPr>
                <w:sz w:val="21"/>
                <w:szCs w:val="21"/>
              </w:rPr>
              <w:t>The o</w:t>
            </w:r>
            <w:r w:rsidR="00604068" w:rsidRPr="00135731">
              <w:rPr>
                <w:sz w:val="21"/>
                <w:szCs w:val="21"/>
              </w:rPr>
              <w:t>fficer c</w:t>
            </w:r>
            <w:r w:rsidR="00DA588E" w:rsidRPr="00135731">
              <w:rPr>
                <w:sz w:val="21"/>
                <w:szCs w:val="21"/>
              </w:rPr>
              <w:t xml:space="preserve">ould </w:t>
            </w:r>
            <w:r w:rsidR="00604068" w:rsidRPr="00135731">
              <w:rPr>
                <w:sz w:val="21"/>
                <w:szCs w:val="21"/>
              </w:rPr>
              <w:t xml:space="preserve">not recall if the defendant initiated the interview </w:t>
            </w:r>
            <w:r w:rsidR="00DA588E" w:rsidRPr="00135731">
              <w:rPr>
                <w:sz w:val="21"/>
                <w:szCs w:val="21"/>
              </w:rPr>
              <w:t xml:space="preserve">again </w:t>
            </w:r>
            <w:r w:rsidR="00604068" w:rsidRPr="00135731">
              <w:rPr>
                <w:sz w:val="21"/>
                <w:szCs w:val="21"/>
              </w:rPr>
              <w:t xml:space="preserve">in the jail or </w:t>
            </w:r>
            <w:r w:rsidR="00DA588E" w:rsidRPr="00135731">
              <w:rPr>
                <w:sz w:val="21"/>
                <w:szCs w:val="21"/>
              </w:rPr>
              <w:t xml:space="preserve">if </w:t>
            </w:r>
            <w:r w:rsidR="00604068" w:rsidRPr="00135731">
              <w:rPr>
                <w:sz w:val="21"/>
                <w:szCs w:val="21"/>
              </w:rPr>
              <w:t xml:space="preserve">it was simply a continuation of the </w:t>
            </w:r>
            <w:proofErr w:type="gramStart"/>
            <w:r w:rsidR="00F97560" w:rsidRPr="00135731">
              <w:rPr>
                <w:sz w:val="21"/>
                <w:szCs w:val="21"/>
              </w:rPr>
              <w:t>rap</w:t>
            </w:r>
            <w:r w:rsidR="00F97560">
              <w:rPr>
                <w:sz w:val="21"/>
                <w:szCs w:val="21"/>
              </w:rPr>
              <w:t>p</w:t>
            </w:r>
            <w:r w:rsidR="00F97560" w:rsidRPr="00135731">
              <w:rPr>
                <w:sz w:val="21"/>
                <w:szCs w:val="21"/>
              </w:rPr>
              <w:t>ort</w:t>
            </w:r>
            <w:proofErr w:type="gramEnd"/>
            <w:r w:rsidR="00604068" w:rsidRPr="00135731">
              <w:rPr>
                <w:sz w:val="21"/>
                <w:szCs w:val="21"/>
              </w:rPr>
              <w:t xml:space="preserve"> that </w:t>
            </w:r>
            <w:r w:rsidR="00DA588E" w:rsidRPr="00135731">
              <w:rPr>
                <w:sz w:val="21"/>
                <w:szCs w:val="21"/>
              </w:rPr>
              <w:t>the officer</w:t>
            </w:r>
            <w:r w:rsidR="00604068" w:rsidRPr="00135731">
              <w:rPr>
                <w:sz w:val="21"/>
                <w:szCs w:val="21"/>
              </w:rPr>
              <w:t xml:space="preserve"> built with the defendant at the time of the traffic stop and arrest.</w:t>
            </w:r>
          </w:p>
          <w:p w14:paraId="3F7425A7" w14:textId="77777777" w:rsidR="004D0BD1" w:rsidRPr="00135731" w:rsidRDefault="004D0BD1" w:rsidP="00135731">
            <w:pPr>
              <w:pStyle w:val="ListParagraph"/>
              <w:ind w:left="535"/>
              <w:rPr>
                <w:sz w:val="21"/>
                <w:szCs w:val="21"/>
              </w:rPr>
            </w:pPr>
          </w:p>
          <w:p w14:paraId="4984C6D9" w14:textId="079A78A2" w:rsidR="00604068" w:rsidRDefault="00604068" w:rsidP="00930D3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  <w:r w:rsidR="00683C48">
              <w:rPr>
                <w:sz w:val="21"/>
                <w:szCs w:val="21"/>
              </w:rPr>
              <w:t xml:space="preserve">he court </w:t>
            </w:r>
            <w:r w:rsidR="00EF02FE">
              <w:rPr>
                <w:sz w:val="21"/>
                <w:szCs w:val="21"/>
              </w:rPr>
              <w:t xml:space="preserve">took the res gestae issues under submission. </w:t>
            </w: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24D92"/>
    <w:rsid w:val="00025808"/>
    <w:rsid w:val="0003737E"/>
    <w:rsid w:val="0008100F"/>
    <w:rsid w:val="00091CEA"/>
    <w:rsid w:val="0009280E"/>
    <w:rsid w:val="000B1FDF"/>
    <w:rsid w:val="000B5990"/>
    <w:rsid w:val="000D715C"/>
    <w:rsid w:val="000E2C99"/>
    <w:rsid w:val="001014AC"/>
    <w:rsid w:val="0010521A"/>
    <w:rsid w:val="0012465F"/>
    <w:rsid w:val="001305EC"/>
    <w:rsid w:val="0013555D"/>
    <w:rsid w:val="00135731"/>
    <w:rsid w:val="00144D2D"/>
    <w:rsid w:val="00146AF0"/>
    <w:rsid w:val="0016269C"/>
    <w:rsid w:val="001628B1"/>
    <w:rsid w:val="00162F2C"/>
    <w:rsid w:val="00167EE2"/>
    <w:rsid w:val="001733CA"/>
    <w:rsid w:val="0018309F"/>
    <w:rsid w:val="001A00F0"/>
    <w:rsid w:val="001A1A36"/>
    <w:rsid w:val="001B1F43"/>
    <w:rsid w:val="001B3EED"/>
    <w:rsid w:val="001D615B"/>
    <w:rsid w:val="001D79DE"/>
    <w:rsid w:val="001F12F9"/>
    <w:rsid w:val="001F3370"/>
    <w:rsid w:val="001F7CCA"/>
    <w:rsid w:val="0022184F"/>
    <w:rsid w:val="00230146"/>
    <w:rsid w:val="00240651"/>
    <w:rsid w:val="00245638"/>
    <w:rsid w:val="0025077E"/>
    <w:rsid w:val="00256D6C"/>
    <w:rsid w:val="00257CF1"/>
    <w:rsid w:val="002608B8"/>
    <w:rsid w:val="00260D33"/>
    <w:rsid w:val="00266000"/>
    <w:rsid w:val="00267FE0"/>
    <w:rsid w:val="002852E3"/>
    <w:rsid w:val="002A0B46"/>
    <w:rsid w:val="002A7EE8"/>
    <w:rsid w:val="002B6BF1"/>
    <w:rsid w:val="002D642E"/>
    <w:rsid w:val="002E0D81"/>
    <w:rsid w:val="002F30D2"/>
    <w:rsid w:val="00301265"/>
    <w:rsid w:val="0032002B"/>
    <w:rsid w:val="00320D12"/>
    <w:rsid w:val="0033122E"/>
    <w:rsid w:val="00354A95"/>
    <w:rsid w:val="00365D47"/>
    <w:rsid w:val="003737E1"/>
    <w:rsid w:val="003934CC"/>
    <w:rsid w:val="003B010C"/>
    <w:rsid w:val="003B0864"/>
    <w:rsid w:val="003B5049"/>
    <w:rsid w:val="003E1670"/>
    <w:rsid w:val="00431078"/>
    <w:rsid w:val="00437A8F"/>
    <w:rsid w:val="00447B2E"/>
    <w:rsid w:val="0045081F"/>
    <w:rsid w:val="00456CC8"/>
    <w:rsid w:val="00472598"/>
    <w:rsid w:val="00481987"/>
    <w:rsid w:val="0049612C"/>
    <w:rsid w:val="004A5B9F"/>
    <w:rsid w:val="004A6C79"/>
    <w:rsid w:val="004B241C"/>
    <w:rsid w:val="004D0BD1"/>
    <w:rsid w:val="004D45A3"/>
    <w:rsid w:val="004D47A6"/>
    <w:rsid w:val="004D50AE"/>
    <w:rsid w:val="00512A90"/>
    <w:rsid w:val="005229C9"/>
    <w:rsid w:val="0052562B"/>
    <w:rsid w:val="0054258F"/>
    <w:rsid w:val="00552654"/>
    <w:rsid w:val="00554464"/>
    <w:rsid w:val="00566083"/>
    <w:rsid w:val="00581874"/>
    <w:rsid w:val="005957B5"/>
    <w:rsid w:val="005E1B2D"/>
    <w:rsid w:val="005E1CF8"/>
    <w:rsid w:val="005E25FD"/>
    <w:rsid w:val="005E7B10"/>
    <w:rsid w:val="005F4304"/>
    <w:rsid w:val="00601260"/>
    <w:rsid w:val="00602BA9"/>
    <w:rsid w:val="00604068"/>
    <w:rsid w:val="00604E6C"/>
    <w:rsid w:val="0060656C"/>
    <w:rsid w:val="00614CD6"/>
    <w:rsid w:val="00622717"/>
    <w:rsid w:val="00625916"/>
    <w:rsid w:val="006313E8"/>
    <w:rsid w:val="006625DD"/>
    <w:rsid w:val="0066578A"/>
    <w:rsid w:val="00677C3E"/>
    <w:rsid w:val="00683C48"/>
    <w:rsid w:val="00695340"/>
    <w:rsid w:val="006A6587"/>
    <w:rsid w:val="006B5F2C"/>
    <w:rsid w:val="006C3543"/>
    <w:rsid w:val="006D30BC"/>
    <w:rsid w:val="006E4D60"/>
    <w:rsid w:val="006F495D"/>
    <w:rsid w:val="006F7345"/>
    <w:rsid w:val="007015BA"/>
    <w:rsid w:val="00723B2F"/>
    <w:rsid w:val="007342AC"/>
    <w:rsid w:val="007405C8"/>
    <w:rsid w:val="00792811"/>
    <w:rsid w:val="007A1063"/>
    <w:rsid w:val="007A14DE"/>
    <w:rsid w:val="007B75CA"/>
    <w:rsid w:val="007C35AA"/>
    <w:rsid w:val="007F0B66"/>
    <w:rsid w:val="007F6CC1"/>
    <w:rsid w:val="00813372"/>
    <w:rsid w:val="00824383"/>
    <w:rsid w:val="00825B87"/>
    <w:rsid w:val="008524A4"/>
    <w:rsid w:val="008628CE"/>
    <w:rsid w:val="008628FC"/>
    <w:rsid w:val="00864E30"/>
    <w:rsid w:val="00867B0F"/>
    <w:rsid w:val="0089169D"/>
    <w:rsid w:val="008B270D"/>
    <w:rsid w:val="008F64B0"/>
    <w:rsid w:val="00930D37"/>
    <w:rsid w:val="00930EA9"/>
    <w:rsid w:val="00934483"/>
    <w:rsid w:val="0093462E"/>
    <w:rsid w:val="009438E1"/>
    <w:rsid w:val="0094628A"/>
    <w:rsid w:val="00947D18"/>
    <w:rsid w:val="00954A0C"/>
    <w:rsid w:val="00955EFF"/>
    <w:rsid w:val="009569DD"/>
    <w:rsid w:val="00980DC6"/>
    <w:rsid w:val="0098437D"/>
    <w:rsid w:val="009928D6"/>
    <w:rsid w:val="009A1587"/>
    <w:rsid w:val="009B040E"/>
    <w:rsid w:val="009B0ECA"/>
    <w:rsid w:val="009B6950"/>
    <w:rsid w:val="009D122A"/>
    <w:rsid w:val="009E0D47"/>
    <w:rsid w:val="009F018B"/>
    <w:rsid w:val="009F12B3"/>
    <w:rsid w:val="00A0506D"/>
    <w:rsid w:val="00A40578"/>
    <w:rsid w:val="00A60E66"/>
    <w:rsid w:val="00A71515"/>
    <w:rsid w:val="00A71B3D"/>
    <w:rsid w:val="00A728BC"/>
    <w:rsid w:val="00A73DAE"/>
    <w:rsid w:val="00A77047"/>
    <w:rsid w:val="00A8637F"/>
    <w:rsid w:val="00A86EB1"/>
    <w:rsid w:val="00A978E4"/>
    <w:rsid w:val="00AB19B5"/>
    <w:rsid w:val="00AD09A8"/>
    <w:rsid w:val="00AD3938"/>
    <w:rsid w:val="00B147CD"/>
    <w:rsid w:val="00B43C20"/>
    <w:rsid w:val="00B6197C"/>
    <w:rsid w:val="00B6420B"/>
    <w:rsid w:val="00B73A39"/>
    <w:rsid w:val="00B85497"/>
    <w:rsid w:val="00BA5474"/>
    <w:rsid w:val="00BA5A27"/>
    <w:rsid w:val="00BA6939"/>
    <w:rsid w:val="00BA6AC0"/>
    <w:rsid w:val="00BB379E"/>
    <w:rsid w:val="00BD72D8"/>
    <w:rsid w:val="00BF0984"/>
    <w:rsid w:val="00BF14D8"/>
    <w:rsid w:val="00C00A98"/>
    <w:rsid w:val="00C1288E"/>
    <w:rsid w:val="00C47475"/>
    <w:rsid w:val="00C57DCE"/>
    <w:rsid w:val="00C63411"/>
    <w:rsid w:val="00C65D77"/>
    <w:rsid w:val="00C805F6"/>
    <w:rsid w:val="00C919DC"/>
    <w:rsid w:val="00C9265C"/>
    <w:rsid w:val="00CB3BA5"/>
    <w:rsid w:val="00CC14E0"/>
    <w:rsid w:val="00CD503D"/>
    <w:rsid w:val="00CD53C5"/>
    <w:rsid w:val="00CF0219"/>
    <w:rsid w:val="00D0301D"/>
    <w:rsid w:val="00D149E0"/>
    <w:rsid w:val="00D17299"/>
    <w:rsid w:val="00D2114A"/>
    <w:rsid w:val="00D2211A"/>
    <w:rsid w:val="00D35242"/>
    <w:rsid w:val="00D42E44"/>
    <w:rsid w:val="00D64F8D"/>
    <w:rsid w:val="00D7404F"/>
    <w:rsid w:val="00D75BBE"/>
    <w:rsid w:val="00D82F64"/>
    <w:rsid w:val="00DA15AB"/>
    <w:rsid w:val="00DA2B60"/>
    <w:rsid w:val="00DA588E"/>
    <w:rsid w:val="00DB6810"/>
    <w:rsid w:val="00DC0DB2"/>
    <w:rsid w:val="00DC3DE3"/>
    <w:rsid w:val="00DC48FA"/>
    <w:rsid w:val="00DD27D0"/>
    <w:rsid w:val="00DD2C62"/>
    <w:rsid w:val="00DD5F67"/>
    <w:rsid w:val="00E015DB"/>
    <w:rsid w:val="00E046A6"/>
    <w:rsid w:val="00E27832"/>
    <w:rsid w:val="00E442DC"/>
    <w:rsid w:val="00E53430"/>
    <w:rsid w:val="00E57505"/>
    <w:rsid w:val="00E8581F"/>
    <w:rsid w:val="00EB2AEF"/>
    <w:rsid w:val="00EB63A2"/>
    <w:rsid w:val="00ED3C87"/>
    <w:rsid w:val="00EF02FE"/>
    <w:rsid w:val="00EF4ADD"/>
    <w:rsid w:val="00EF62C6"/>
    <w:rsid w:val="00EF6ABD"/>
    <w:rsid w:val="00F00E0C"/>
    <w:rsid w:val="00F0539A"/>
    <w:rsid w:val="00F33D21"/>
    <w:rsid w:val="00F36D7D"/>
    <w:rsid w:val="00F4130D"/>
    <w:rsid w:val="00F41AAB"/>
    <w:rsid w:val="00F72D63"/>
    <w:rsid w:val="00F7797B"/>
    <w:rsid w:val="00F80F1A"/>
    <w:rsid w:val="00F93549"/>
    <w:rsid w:val="00F9456F"/>
    <w:rsid w:val="00F97560"/>
    <w:rsid w:val="00FB616E"/>
    <w:rsid w:val="00FC10BB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1453</Words>
  <Characters>7105</Characters>
  <Application>Microsoft Office Word</Application>
  <DocSecurity>0</DocSecurity>
  <Lines>157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116</cp:revision>
  <dcterms:created xsi:type="dcterms:W3CDTF">2025-10-06T20:56:00Z</dcterms:created>
  <dcterms:modified xsi:type="dcterms:W3CDTF">2025-10-14T19:02:00Z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